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F1E" w:rsidRPr="006B1F1E" w:rsidRDefault="006B1F1E" w:rsidP="007D5D7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</w:t>
      </w:r>
      <w:r w:rsidRPr="006B1F1E">
        <w:rPr>
          <w:rFonts w:ascii="Times New Roman" w:hAnsi="Times New Roman" w:cs="Times New Roman"/>
        </w:rPr>
        <w:t>Приложение № 2</w:t>
      </w:r>
    </w:p>
    <w:p w:rsidR="006B1F1E" w:rsidRDefault="006B1F1E" w:rsidP="007D5D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65C7" w:rsidRPr="007D5D7B" w:rsidRDefault="007D5D7B" w:rsidP="007D5D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5D7B">
        <w:rPr>
          <w:rFonts w:ascii="Times New Roman" w:hAnsi="Times New Roman" w:cs="Times New Roman"/>
          <w:b/>
          <w:sz w:val="28"/>
          <w:szCs w:val="28"/>
        </w:rPr>
        <w:t>Квота на участие</w:t>
      </w:r>
      <w:r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6B1F1E">
        <w:rPr>
          <w:rFonts w:ascii="Times New Roman" w:hAnsi="Times New Roman" w:cs="Times New Roman"/>
          <w:b/>
          <w:sz w:val="28"/>
          <w:szCs w:val="28"/>
        </w:rPr>
        <w:t>методических семинарах</w:t>
      </w:r>
    </w:p>
    <w:tbl>
      <w:tblPr>
        <w:tblStyle w:val="a5"/>
        <w:tblW w:w="4711" w:type="pct"/>
        <w:tblLook w:val="04A0" w:firstRow="1" w:lastRow="0" w:firstColumn="1" w:lastColumn="0" w:noHBand="0" w:noVBand="1"/>
      </w:tblPr>
      <w:tblGrid>
        <w:gridCol w:w="1054"/>
        <w:gridCol w:w="2575"/>
        <w:gridCol w:w="778"/>
        <w:gridCol w:w="553"/>
        <w:gridCol w:w="553"/>
        <w:gridCol w:w="553"/>
        <w:gridCol w:w="563"/>
        <w:gridCol w:w="782"/>
        <w:gridCol w:w="564"/>
        <w:gridCol w:w="563"/>
        <w:gridCol w:w="563"/>
        <w:gridCol w:w="563"/>
        <w:gridCol w:w="563"/>
        <w:gridCol w:w="563"/>
        <w:gridCol w:w="563"/>
        <w:gridCol w:w="563"/>
        <w:gridCol w:w="563"/>
        <w:gridCol w:w="778"/>
        <w:gridCol w:w="674"/>
      </w:tblGrid>
      <w:tr w:rsidR="009B65BC" w:rsidRPr="00220A2C" w:rsidTr="003B0184">
        <w:trPr>
          <w:cantSplit/>
          <w:trHeight w:val="1556"/>
        </w:trPr>
        <w:tc>
          <w:tcPr>
            <w:tcW w:w="1054" w:type="dxa"/>
          </w:tcPr>
          <w:p w:rsidR="009B65BC" w:rsidRPr="00220A2C" w:rsidRDefault="009B65BC" w:rsidP="00BE51E8">
            <w:pPr>
              <w:ind w:left="360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575" w:type="dxa"/>
            <w:tcBorders>
              <w:tl2br w:val="single" w:sz="4" w:space="0" w:color="auto"/>
            </w:tcBorders>
          </w:tcPr>
          <w:p w:rsidR="009B65BC" w:rsidRPr="00220A2C" w:rsidRDefault="009B65BC" w:rsidP="00BE51E8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    </w:t>
            </w:r>
            <w:proofErr w:type="spellStart"/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Ассоциац</w:t>
            </w:r>
            <w:proofErr w:type="spellEnd"/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  <w:p w:rsidR="009B65BC" w:rsidRPr="00220A2C" w:rsidRDefault="009B65BC" w:rsidP="00BE51E8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9B65BC" w:rsidRPr="00220A2C" w:rsidRDefault="009B65BC" w:rsidP="00BE51E8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9B65BC" w:rsidRPr="00220A2C" w:rsidRDefault="009B65BC" w:rsidP="00BE51E8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Муницип</w:t>
            </w:r>
            <w:proofErr w:type="spellEnd"/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78" w:type="dxa"/>
            <w:textDirection w:val="btLr"/>
          </w:tcPr>
          <w:p w:rsidR="009B65BC" w:rsidRPr="00220A2C" w:rsidRDefault="009B65BC" w:rsidP="00BE51E8">
            <w:pPr>
              <w:ind w:left="113" w:right="113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русского язык и литературы </w:t>
            </w:r>
            <w:proofErr w:type="spellStart"/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рд</w:t>
            </w:r>
            <w:proofErr w:type="spellEnd"/>
          </w:p>
        </w:tc>
        <w:tc>
          <w:tcPr>
            <w:tcW w:w="553" w:type="dxa"/>
            <w:textDirection w:val="btLr"/>
          </w:tcPr>
          <w:p w:rsidR="009B65BC" w:rsidRPr="00220A2C" w:rsidRDefault="009B65BC" w:rsidP="00BE51E8">
            <w:pPr>
              <w:ind w:left="113" w:right="113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математики </w:t>
            </w:r>
            <w:proofErr w:type="spellStart"/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рд</w:t>
            </w:r>
            <w:proofErr w:type="spellEnd"/>
          </w:p>
        </w:tc>
        <w:tc>
          <w:tcPr>
            <w:tcW w:w="553" w:type="dxa"/>
            <w:textDirection w:val="btLr"/>
          </w:tcPr>
          <w:p w:rsidR="009B65BC" w:rsidRPr="00220A2C" w:rsidRDefault="009B65BC" w:rsidP="00BE51E8">
            <w:pPr>
              <w:ind w:left="113" w:right="113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физики </w:t>
            </w:r>
            <w:proofErr w:type="spellStart"/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рд</w:t>
            </w:r>
            <w:proofErr w:type="spellEnd"/>
          </w:p>
        </w:tc>
        <w:tc>
          <w:tcPr>
            <w:tcW w:w="553" w:type="dxa"/>
            <w:textDirection w:val="btLr"/>
          </w:tcPr>
          <w:p w:rsidR="009B65BC" w:rsidRPr="00220A2C" w:rsidRDefault="009B65BC" w:rsidP="00BE51E8">
            <w:pPr>
              <w:ind w:left="113" w:right="113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химии </w:t>
            </w:r>
            <w:proofErr w:type="spellStart"/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рд</w:t>
            </w:r>
            <w:proofErr w:type="spellEnd"/>
          </w:p>
        </w:tc>
        <w:tc>
          <w:tcPr>
            <w:tcW w:w="563" w:type="dxa"/>
            <w:textDirection w:val="btLr"/>
          </w:tcPr>
          <w:p w:rsidR="009B65BC" w:rsidRPr="00220A2C" w:rsidRDefault="009B65BC" w:rsidP="00BE51E8">
            <w:pPr>
              <w:ind w:left="113" w:right="113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биологии </w:t>
            </w:r>
            <w:proofErr w:type="spellStart"/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рд</w:t>
            </w:r>
            <w:proofErr w:type="spellEnd"/>
          </w:p>
        </w:tc>
        <w:tc>
          <w:tcPr>
            <w:tcW w:w="782" w:type="dxa"/>
            <w:textDirection w:val="btLr"/>
          </w:tcPr>
          <w:p w:rsidR="009B65BC" w:rsidRPr="00220A2C" w:rsidRDefault="009B65BC" w:rsidP="00BE51E8">
            <w:pPr>
              <w:ind w:left="113" w:right="113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истории и обществознания </w:t>
            </w:r>
            <w:proofErr w:type="spellStart"/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рд</w:t>
            </w:r>
            <w:proofErr w:type="spellEnd"/>
          </w:p>
        </w:tc>
        <w:tc>
          <w:tcPr>
            <w:tcW w:w="564" w:type="dxa"/>
            <w:textDirection w:val="btLr"/>
          </w:tcPr>
          <w:p w:rsidR="009B65BC" w:rsidRPr="00220A2C" w:rsidRDefault="009B65BC" w:rsidP="00BE51E8">
            <w:pPr>
              <w:ind w:left="113" w:right="113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английского языка </w:t>
            </w:r>
            <w:proofErr w:type="spellStart"/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рд</w:t>
            </w:r>
            <w:proofErr w:type="spellEnd"/>
          </w:p>
        </w:tc>
        <w:tc>
          <w:tcPr>
            <w:tcW w:w="563" w:type="dxa"/>
            <w:textDirection w:val="btLr"/>
          </w:tcPr>
          <w:p w:rsidR="009B65BC" w:rsidRPr="00220A2C" w:rsidRDefault="009B65BC" w:rsidP="00BE51E8">
            <w:pPr>
              <w:ind w:left="113" w:right="113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hAnsi="Times New Roman" w:cs="Times New Roman"/>
                <w:sz w:val="28"/>
                <w:szCs w:val="28"/>
              </w:rPr>
              <w:t xml:space="preserve">географии </w:t>
            </w:r>
            <w:proofErr w:type="spellStart"/>
            <w:r w:rsidRPr="00220A2C">
              <w:rPr>
                <w:rFonts w:ascii="Times New Roman" w:hAnsi="Times New Roman" w:cs="Times New Roman"/>
                <w:sz w:val="28"/>
                <w:szCs w:val="28"/>
              </w:rPr>
              <w:t>рд</w:t>
            </w:r>
            <w:proofErr w:type="spellEnd"/>
          </w:p>
        </w:tc>
        <w:tc>
          <w:tcPr>
            <w:tcW w:w="563" w:type="dxa"/>
            <w:textDirection w:val="btLr"/>
          </w:tcPr>
          <w:p w:rsidR="009B65BC" w:rsidRPr="00220A2C" w:rsidRDefault="009B65BC" w:rsidP="00BE51E8">
            <w:pPr>
              <w:ind w:left="113" w:right="113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информатики </w:t>
            </w:r>
            <w:proofErr w:type="spellStart"/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рд</w:t>
            </w:r>
            <w:proofErr w:type="spellEnd"/>
          </w:p>
        </w:tc>
        <w:tc>
          <w:tcPr>
            <w:tcW w:w="563" w:type="dxa"/>
            <w:textDirection w:val="btLr"/>
          </w:tcPr>
          <w:p w:rsidR="009B65BC" w:rsidRPr="00220A2C" w:rsidRDefault="009B65BC" w:rsidP="00BE51E8">
            <w:pPr>
              <w:ind w:left="113" w:right="113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начальных классов </w:t>
            </w:r>
            <w:proofErr w:type="spellStart"/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рд</w:t>
            </w:r>
            <w:proofErr w:type="spellEnd"/>
          </w:p>
        </w:tc>
        <w:tc>
          <w:tcPr>
            <w:tcW w:w="563" w:type="dxa"/>
            <w:textDirection w:val="btLr"/>
          </w:tcPr>
          <w:p w:rsidR="009B65BC" w:rsidRPr="00220A2C" w:rsidRDefault="009B65BC" w:rsidP="00BE51E8">
            <w:pPr>
              <w:ind w:left="113" w:right="113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дошкольного образования </w:t>
            </w:r>
            <w:proofErr w:type="spellStart"/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рд</w:t>
            </w:r>
            <w:proofErr w:type="spellEnd"/>
          </w:p>
        </w:tc>
        <w:tc>
          <w:tcPr>
            <w:tcW w:w="563" w:type="dxa"/>
            <w:textDirection w:val="btLr"/>
          </w:tcPr>
          <w:p w:rsidR="009B65BC" w:rsidRPr="00220A2C" w:rsidRDefault="009B65BC" w:rsidP="00BE51E8">
            <w:pPr>
              <w:ind w:left="113" w:right="113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методистов </w:t>
            </w:r>
            <w:proofErr w:type="spellStart"/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рд</w:t>
            </w:r>
            <w:proofErr w:type="spellEnd"/>
          </w:p>
        </w:tc>
        <w:tc>
          <w:tcPr>
            <w:tcW w:w="563" w:type="dxa"/>
            <w:textDirection w:val="btLr"/>
          </w:tcPr>
          <w:p w:rsidR="009B65BC" w:rsidRPr="00220A2C" w:rsidRDefault="009B65BC" w:rsidP="00BE51E8">
            <w:pPr>
              <w:ind w:left="113" w:right="113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физической культуры </w:t>
            </w:r>
            <w:proofErr w:type="spellStart"/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рд</w:t>
            </w:r>
            <w:proofErr w:type="spellEnd"/>
          </w:p>
        </w:tc>
        <w:tc>
          <w:tcPr>
            <w:tcW w:w="563" w:type="dxa"/>
            <w:textDirection w:val="btLr"/>
          </w:tcPr>
          <w:p w:rsidR="009B65BC" w:rsidRPr="00220A2C" w:rsidRDefault="009B65BC" w:rsidP="00BE51E8">
            <w:pPr>
              <w:ind w:left="113" w:right="113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технологии, изо, музыки </w:t>
            </w:r>
            <w:proofErr w:type="spellStart"/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рд</w:t>
            </w:r>
            <w:proofErr w:type="spellEnd"/>
          </w:p>
        </w:tc>
        <w:tc>
          <w:tcPr>
            <w:tcW w:w="563" w:type="dxa"/>
            <w:textDirection w:val="btLr"/>
          </w:tcPr>
          <w:p w:rsidR="009B65BC" w:rsidRPr="00220A2C" w:rsidRDefault="009B65BC" w:rsidP="00BE51E8">
            <w:pPr>
              <w:ind w:left="113" w:right="113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родных языков </w:t>
            </w:r>
            <w:proofErr w:type="spellStart"/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рд</w:t>
            </w:r>
            <w:proofErr w:type="spellEnd"/>
          </w:p>
        </w:tc>
        <w:tc>
          <w:tcPr>
            <w:tcW w:w="778" w:type="dxa"/>
            <w:textDirection w:val="btLr"/>
          </w:tcPr>
          <w:p w:rsidR="009B65BC" w:rsidRPr="00220A2C" w:rsidRDefault="009B65BC" w:rsidP="00BE51E8">
            <w:pPr>
              <w:ind w:left="113" w:right="113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социально-психологической службы </w:t>
            </w:r>
            <w:proofErr w:type="spellStart"/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рд</w:t>
            </w:r>
            <w:proofErr w:type="spellEnd"/>
          </w:p>
        </w:tc>
        <w:tc>
          <w:tcPr>
            <w:tcW w:w="674" w:type="dxa"/>
            <w:textDirection w:val="btLr"/>
          </w:tcPr>
          <w:p w:rsidR="009B65BC" w:rsidRPr="00220A2C" w:rsidRDefault="009B65BC" w:rsidP="00BE51E8">
            <w:pPr>
              <w:ind w:left="113" w:right="113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библиотекарей </w:t>
            </w:r>
            <w:proofErr w:type="spellStart"/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рд</w:t>
            </w:r>
            <w:proofErr w:type="spellEnd"/>
          </w:p>
        </w:tc>
      </w:tr>
      <w:tr w:rsidR="00DA666F" w:rsidRPr="00220A2C" w:rsidTr="003B0184">
        <w:trPr>
          <w:trHeight w:val="300"/>
        </w:trPr>
        <w:tc>
          <w:tcPr>
            <w:tcW w:w="1054" w:type="dxa"/>
          </w:tcPr>
          <w:p w:rsidR="00DA666F" w:rsidRPr="00220A2C" w:rsidRDefault="00DA666F" w:rsidP="00DA666F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2575" w:type="dxa"/>
            <w:hideMark/>
          </w:tcPr>
          <w:p w:rsidR="00DA666F" w:rsidRPr="00220A2C" w:rsidRDefault="00DA666F" w:rsidP="00DA666F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Цунтинский район</w:t>
            </w:r>
          </w:p>
        </w:tc>
        <w:tc>
          <w:tcPr>
            <w:tcW w:w="778" w:type="dxa"/>
          </w:tcPr>
          <w:p w:rsidR="00DA666F" w:rsidRPr="00220A2C" w:rsidRDefault="00DA666F" w:rsidP="00DA666F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3" w:type="dxa"/>
          </w:tcPr>
          <w:p w:rsidR="00DA666F" w:rsidRPr="00220A2C" w:rsidRDefault="00DA666F" w:rsidP="00DA666F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3" w:type="dxa"/>
          </w:tcPr>
          <w:p w:rsidR="00DA666F" w:rsidRPr="00220A2C" w:rsidRDefault="00DA666F" w:rsidP="00DA666F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3" w:type="dxa"/>
          </w:tcPr>
          <w:p w:rsidR="00DA666F" w:rsidRPr="00220A2C" w:rsidRDefault="00DA666F" w:rsidP="00DA666F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3" w:type="dxa"/>
          </w:tcPr>
          <w:p w:rsidR="00DA666F" w:rsidRPr="00220A2C" w:rsidRDefault="00DA666F" w:rsidP="00DA666F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2" w:type="dxa"/>
          </w:tcPr>
          <w:p w:rsidR="00DA666F" w:rsidRPr="00220A2C" w:rsidRDefault="00DA666F" w:rsidP="00DA666F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4" w:type="dxa"/>
          </w:tcPr>
          <w:p w:rsidR="00DA666F" w:rsidRPr="00220A2C" w:rsidRDefault="00DA666F" w:rsidP="00DA666F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3" w:type="dxa"/>
          </w:tcPr>
          <w:p w:rsidR="00DA666F" w:rsidRPr="00220A2C" w:rsidRDefault="00DA666F" w:rsidP="00DA666F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3" w:type="dxa"/>
          </w:tcPr>
          <w:p w:rsidR="00DA666F" w:rsidRPr="00220A2C" w:rsidRDefault="00DA666F" w:rsidP="00DA666F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3" w:type="dxa"/>
          </w:tcPr>
          <w:p w:rsidR="00DA666F" w:rsidRPr="00220A2C" w:rsidRDefault="00DA666F" w:rsidP="00DA666F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3" w:type="dxa"/>
          </w:tcPr>
          <w:p w:rsidR="00DA666F" w:rsidRPr="00220A2C" w:rsidRDefault="00DA666F" w:rsidP="00DA666F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3" w:type="dxa"/>
          </w:tcPr>
          <w:p w:rsidR="00DA666F" w:rsidRPr="00220A2C" w:rsidRDefault="00DA666F" w:rsidP="00DA666F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3" w:type="dxa"/>
          </w:tcPr>
          <w:p w:rsidR="00DA666F" w:rsidRPr="00220A2C" w:rsidRDefault="00DA666F" w:rsidP="00DA666F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3" w:type="dxa"/>
          </w:tcPr>
          <w:p w:rsidR="00DA666F" w:rsidRPr="00220A2C" w:rsidRDefault="00DA666F" w:rsidP="00DA666F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3" w:type="dxa"/>
          </w:tcPr>
          <w:p w:rsidR="00DA666F" w:rsidRPr="00220A2C" w:rsidRDefault="00DA666F" w:rsidP="00DA666F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8" w:type="dxa"/>
          </w:tcPr>
          <w:p w:rsidR="00DA666F" w:rsidRPr="00220A2C" w:rsidRDefault="00DA666F" w:rsidP="00DA666F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74" w:type="dxa"/>
          </w:tcPr>
          <w:p w:rsidR="00DA666F" w:rsidRPr="00220A2C" w:rsidRDefault="00DA666F" w:rsidP="00DA666F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20A2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</w:tr>
    </w:tbl>
    <w:p w:rsidR="007D5D7B" w:rsidRDefault="007D5D7B" w:rsidP="006F05FB">
      <w:bookmarkStart w:id="0" w:name="_GoBack"/>
      <w:bookmarkEnd w:id="0"/>
    </w:p>
    <w:sectPr w:rsidR="007D5D7B" w:rsidSect="00220A2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81877"/>
    <w:multiLevelType w:val="hybridMultilevel"/>
    <w:tmpl w:val="1D48A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9C1562"/>
    <w:multiLevelType w:val="hybridMultilevel"/>
    <w:tmpl w:val="04326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767DB1"/>
    <w:multiLevelType w:val="hybridMultilevel"/>
    <w:tmpl w:val="EE68C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471"/>
    <w:rsid w:val="00197471"/>
    <w:rsid w:val="00220A2C"/>
    <w:rsid w:val="002B24AD"/>
    <w:rsid w:val="003B0184"/>
    <w:rsid w:val="004137A4"/>
    <w:rsid w:val="005F1888"/>
    <w:rsid w:val="006B1F1E"/>
    <w:rsid w:val="006F05FB"/>
    <w:rsid w:val="007D5D7B"/>
    <w:rsid w:val="008A594B"/>
    <w:rsid w:val="009B65BC"/>
    <w:rsid w:val="00DA666F"/>
    <w:rsid w:val="00E15D0C"/>
    <w:rsid w:val="00E44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37A4"/>
    <w:pPr>
      <w:ind w:left="720"/>
      <w:contextualSpacing/>
    </w:pPr>
  </w:style>
  <w:style w:type="character" w:styleId="a4">
    <w:name w:val="Strong"/>
    <w:basedOn w:val="a0"/>
    <w:uiPriority w:val="22"/>
    <w:qFormat/>
    <w:rsid w:val="004137A4"/>
    <w:rPr>
      <w:b/>
      <w:bCs/>
    </w:rPr>
  </w:style>
  <w:style w:type="table" w:styleId="a5">
    <w:name w:val="Table Grid"/>
    <w:basedOn w:val="a1"/>
    <w:uiPriority w:val="39"/>
    <w:rsid w:val="008A59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37A4"/>
    <w:pPr>
      <w:ind w:left="720"/>
      <w:contextualSpacing/>
    </w:pPr>
  </w:style>
  <w:style w:type="character" w:styleId="a4">
    <w:name w:val="Strong"/>
    <w:basedOn w:val="a0"/>
    <w:uiPriority w:val="22"/>
    <w:qFormat/>
    <w:rsid w:val="004137A4"/>
    <w:rPr>
      <w:b/>
      <w:bCs/>
    </w:rPr>
  </w:style>
  <w:style w:type="table" w:styleId="a5">
    <w:name w:val="Table Grid"/>
    <w:basedOn w:val="a1"/>
    <w:uiPriority w:val="39"/>
    <w:rsid w:val="008A59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3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N3RO</dc:creator>
  <cp:keywords/>
  <dc:description/>
  <cp:lastModifiedBy>111</cp:lastModifiedBy>
  <cp:revision>8</cp:revision>
  <dcterms:created xsi:type="dcterms:W3CDTF">2020-02-28T09:47:00Z</dcterms:created>
  <dcterms:modified xsi:type="dcterms:W3CDTF">2020-03-06T07:21:00Z</dcterms:modified>
</cp:coreProperties>
</file>